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7E" w:rsidRPr="0063267E" w:rsidRDefault="0063267E" w:rsidP="0063267E">
      <w:pPr>
        <w:pStyle w:val="a3"/>
        <w:jc w:val="right"/>
        <w:rPr>
          <w:rStyle w:val="c7"/>
          <w:rFonts w:ascii="Times New Roman" w:hAnsi="Times New Roman" w:cs="Times New Roman"/>
          <w:sz w:val="24"/>
          <w:szCs w:val="28"/>
        </w:rPr>
      </w:pPr>
      <w:r w:rsidRPr="0063267E">
        <w:rPr>
          <w:rStyle w:val="c7"/>
          <w:rFonts w:ascii="Times New Roman" w:hAnsi="Times New Roman" w:cs="Times New Roman"/>
          <w:sz w:val="24"/>
          <w:szCs w:val="28"/>
        </w:rPr>
        <w:t>Учитель-логопед</w:t>
      </w:r>
    </w:p>
    <w:p w:rsidR="0063267E" w:rsidRPr="0063267E" w:rsidRDefault="0063267E" w:rsidP="0063267E">
      <w:pPr>
        <w:pStyle w:val="a3"/>
        <w:jc w:val="right"/>
        <w:rPr>
          <w:rStyle w:val="c7"/>
          <w:rFonts w:ascii="Times New Roman" w:hAnsi="Times New Roman" w:cs="Times New Roman"/>
          <w:sz w:val="24"/>
          <w:szCs w:val="28"/>
        </w:rPr>
      </w:pPr>
      <w:r w:rsidRPr="0063267E">
        <w:rPr>
          <w:rStyle w:val="c7"/>
          <w:rFonts w:ascii="Times New Roman" w:hAnsi="Times New Roman" w:cs="Times New Roman"/>
          <w:sz w:val="24"/>
          <w:szCs w:val="28"/>
        </w:rPr>
        <w:t>МДОУ «Детский сад №3»</w:t>
      </w:r>
    </w:p>
    <w:p w:rsidR="0063267E" w:rsidRPr="0063267E" w:rsidRDefault="0063267E" w:rsidP="0063267E">
      <w:pPr>
        <w:pStyle w:val="a3"/>
        <w:jc w:val="right"/>
        <w:rPr>
          <w:rStyle w:val="c7"/>
          <w:rFonts w:ascii="Times New Roman" w:hAnsi="Times New Roman" w:cs="Times New Roman"/>
          <w:sz w:val="24"/>
          <w:szCs w:val="28"/>
        </w:rPr>
      </w:pPr>
      <w:r w:rsidRPr="0063267E">
        <w:rPr>
          <w:rStyle w:val="c7"/>
          <w:rFonts w:ascii="Times New Roman" w:hAnsi="Times New Roman" w:cs="Times New Roman"/>
          <w:sz w:val="24"/>
          <w:szCs w:val="28"/>
        </w:rPr>
        <w:t>Жерновая Н.В.</w:t>
      </w:r>
    </w:p>
    <w:p w:rsidR="0063267E" w:rsidRPr="0063267E" w:rsidRDefault="0063267E" w:rsidP="0063267E">
      <w:pPr>
        <w:pStyle w:val="a3"/>
        <w:jc w:val="right"/>
        <w:rPr>
          <w:rStyle w:val="c7"/>
          <w:rFonts w:ascii="Times New Roman" w:hAnsi="Times New Roman" w:cs="Times New Roman"/>
          <w:sz w:val="24"/>
          <w:szCs w:val="28"/>
        </w:rPr>
      </w:pPr>
    </w:p>
    <w:p w:rsidR="00A3641E" w:rsidRPr="0063267E" w:rsidRDefault="00A3641E" w:rsidP="00A3641E">
      <w:pPr>
        <w:pStyle w:val="a3"/>
        <w:jc w:val="center"/>
        <w:rPr>
          <w:rStyle w:val="c7"/>
          <w:rFonts w:ascii="Times New Roman" w:hAnsi="Times New Roman" w:cs="Times New Roman"/>
          <w:b/>
          <w:sz w:val="24"/>
          <w:szCs w:val="28"/>
        </w:rPr>
      </w:pPr>
      <w:r w:rsidRPr="0063267E">
        <w:rPr>
          <w:rStyle w:val="c7"/>
          <w:rFonts w:ascii="Times New Roman" w:hAnsi="Times New Roman" w:cs="Times New Roman"/>
          <w:b/>
          <w:sz w:val="24"/>
          <w:szCs w:val="28"/>
        </w:rPr>
        <w:t>Формирование воздушной струи</w:t>
      </w:r>
      <w:r w:rsidR="00EA7568" w:rsidRPr="0063267E">
        <w:rPr>
          <w:rStyle w:val="c7"/>
          <w:rFonts w:ascii="Times New Roman" w:hAnsi="Times New Roman" w:cs="Times New Roman"/>
          <w:b/>
          <w:sz w:val="24"/>
          <w:szCs w:val="28"/>
        </w:rPr>
        <w:t>.</w:t>
      </w:r>
    </w:p>
    <w:p w:rsidR="00A3641E" w:rsidRPr="0063267E" w:rsidRDefault="00A3641E" w:rsidP="00A3641E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3641E" w:rsidRPr="0063267E" w:rsidRDefault="00A3641E" w:rsidP="00A3641E">
      <w:pPr>
        <w:pStyle w:val="a3"/>
        <w:ind w:firstLine="567"/>
        <w:jc w:val="both"/>
        <w:rPr>
          <w:rStyle w:val="c0"/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Выработка воздушной струи </w:t>
      </w:r>
      <w:r w:rsidR="00EA7568" w:rsidRPr="0063267E">
        <w:rPr>
          <w:rStyle w:val="c0"/>
          <w:rFonts w:ascii="Times New Roman" w:hAnsi="Times New Roman" w:cs="Times New Roman"/>
          <w:sz w:val="24"/>
          <w:szCs w:val="28"/>
        </w:rPr>
        <w:t>необходима для правильного дыхания и звукопроизношения. В</w:t>
      </w: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 формировании воздушной струи активное уча</w:t>
      </w:r>
      <w:r w:rsidR="00EA7568" w:rsidRPr="0063267E">
        <w:rPr>
          <w:rStyle w:val="c0"/>
          <w:rFonts w:ascii="Times New Roman" w:hAnsi="Times New Roman" w:cs="Times New Roman"/>
          <w:sz w:val="24"/>
          <w:szCs w:val="28"/>
        </w:rPr>
        <w:t>стие принимают щеки, губы, язык, поэтому желательно делать артикуляционные упражнения, которые Вам были предложены.</w:t>
      </w:r>
    </w:p>
    <w:p w:rsidR="00EA7568" w:rsidRPr="0063267E" w:rsidRDefault="00EA7568" w:rsidP="00A3641E">
      <w:pPr>
        <w:pStyle w:val="a3"/>
        <w:ind w:firstLine="567"/>
        <w:jc w:val="both"/>
        <w:rPr>
          <w:rStyle w:val="c0"/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b/>
          <w:sz w:val="24"/>
          <w:szCs w:val="28"/>
        </w:rPr>
        <w:t xml:space="preserve">Правила: </w:t>
      </w: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воздух </w:t>
      </w:r>
      <w:r w:rsidR="003A4B9B"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вдыхаем через нос, выдуваем через рот (при этом губы немного сжаты или вытянуты в трубочку, НО, чтобы не надувались щеки). </w:t>
      </w:r>
    </w:p>
    <w:p w:rsidR="00EA7568" w:rsidRPr="0063267E" w:rsidRDefault="00EA7568" w:rsidP="00A3641E">
      <w:pPr>
        <w:pStyle w:val="a3"/>
        <w:ind w:firstLine="567"/>
        <w:jc w:val="both"/>
        <w:rPr>
          <w:rStyle w:val="c0"/>
          <w:rFonts w:ascii="Times New Roman" w:hAnsi="Times New Roman" w:cs="Times New Roman"/>
          <w:sz w:val="24"/>
          <w:szCs w:val="28"/>
        </w:rPr>
      </w:pPr>
    </w:p>
    <w:p w:rsidR="00A3641E" w:rsidRPr="0063267E" w:rsidRDefault="00A3641E" w:rsidP="00A3641E">
      <w:pPr>
        <w:pStyle w:val="a3"/>
        <w:jc w:val="both"/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</w:pPr>
      <w:r w:rsidRPr="0063267E">
        <w:rPr>
          <w:rStyle w:val="c7"/>
          <w:rFonts w:ascii="Times New Roman" w:hAnsi="Times New Roman" w:cs="Times New Roman"/>
          <w:b/>
          <w:sz w:val="24"/>
          <w:szCs w:val="28"/>
          <w:u w:val="single"/>
        </w:rPr>
        <w:t> </w:t>
      </w:r>
      <w:r w:rsidRPr="0063267E"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  <w:t>Артикуляционные    упражнения, выполняемые на выдохе: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A3641E" w:rsidRPr="0063267E" w:rsidRDefault="00EA7568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•  «Индюшата». </w:t>
      </w:r>
      <w:r w:rsidR="00A3641E"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 На выдохе произносится «</w:t>
      </w:r>
      <w:proofErr w:type="spellStart"/>
      <w:r w:rsidR="00A3641E" w:rsidRPr="0063267E">
        <w:rPr>
          <w:rStyle w:val="c0"/>
          <w:rFonts w:ascii="Times New Roman" w:hAnsi="Times New Roman" w:cs="Times New Roman"/>
          <w:sz w:val="24"/>
          <w:szCs w:val="28"/>
        </w:rPr>
        <w:t>Бл-бл-бл</w:t>
      </w:r>
      <w:proofErr w:type="spellEnd"/>
      <w:r w:rsidR="00A3641E" w:rsidRPr="0063267E">
        <w:rPr>
          <w:rStyle w:val="c0"/>
          <w:rFonts w:ascii="Times New Roman" w:hAnsi="Times New Roman" w:cs="Times New Roman"/>
          <w:sz w:val="24"/>
          <w:szCs w:val="28"/>
        </w:rPr>
        <w:t>».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«Наказать непослушный язык». На выдохе произносится «</w:t>
      </w:r>
      <w:proofErr w:type="spellStart"/>
      <w:r w:rsidRPr="0063267E">
        <w:rPr>
          <w:rStyle w:val="c0"/>
          <w:rFonts w:ascii="Times New Roman" w:hAnsi="Times New Roman" w:cs="Times New Roman"/>
          <w:sz w:val="24"/>
          <w:szCs w:val="28"/>
        </w:rPr>
        <w:t>П-п-п</w:t>
      </w:r>
      <w:proofErr w:type="spellEnd"/>
      <w:r w:rsidRPr="0063267E">
        <w:rPr>
          <w:rStyle w:val="c0"/>
          <w:rFonts w:ascii="Times New Roman" w:hAnsi="Times New Roman" w:cs="Times New Roman"/>
          <w:sz w:val="24"/>
          <w:szCs w:val="28"/>
        </w:rPr>
        <w:t>».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«Пулемет». На выдохе произносится «Т-т-т».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«Моторчик». На выдохе произносится «</w:t>
      </w:r>
      <w:proofErr w:type="spellStart"/>
      <w:r w:rsidRPr="0063267E">
        <w:rPr>
          <w:rStyle w:val="c0"/>
          <w:rFonts w:ascii="Times New Roman" w:hAnsi="Times New Roman" w:cs="Times New Roman"/>
          <w:sz w:val="24"/>
          <w:szCs w:val="28"/>
        </w:rPr>
        <w:t>Р-р-р</w:t>
      </w:r>
      <w:proofErr w:type="spellEnd"/>
      <w:r w:rsidRPr="0063267E">
        <w:rPr>
          <w:rStyle w:val="c0"/>
          <w:rFonts w:ascii="Times New Roman" w:hAnsi="Times New Roman" w:cs="Times New Roman"/>
          <w:sz w:val="24"/>
          <w:szCs w:val="28"/>
        </w:rPr>
        <w:t>».</w:t>
      </w:r>
    </w:p>
    <w:p w:rsidR="00A3641E" w:rsidRPr="0063267E" w:rsidRDefault="00A3641E" w:rsidP="00A3641E">
      <w:pPr>
        <w:pStyle w:val="a3"/>
        <w:jc w:val="both"/>
        <w:rPr>
          <w:rStyle w:val="c0"/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«Жук». На выдохе произносится «Ж-ж-ж».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3A4B9B" w:rsidRPr="0063267E" w:rsidRDefault="00A3641E" w:rsidP="00EA7568">
      <w:pPr>
        <w:pStyle w:val="a3"/>
        <w:jc w:val="both"/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</w:pPr>
      <w:r w:rsidRPr="0063267E"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  <w:t>1. Дутье при сомкнутых губах.</w:t>
      </w:r>
      <w:r w:rsidR="00EA7568" w:rsidRPr="0063267E"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3A4B9B" w:rsidRPr="0063267E">
        <w:rPr>
          <w:rStyle w:val="c0"/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EA7568" w:rsidRPr="0063267E" w:rsidRDefault="00EA7568" w:rsidP="00EA7568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b/>
          <w:sz w:val="24"/>
          <w:szCs w:val="28"/>
        </w:rPr>
        <w:t>Для укрепления мышц щек.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«Надуть два шарика». Надувать щеки и удерживать в них воздух.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«Перекатывание шаров». Щеки надуваются поочередно.</w:t>
      </w:r>
    </w:p>
    <w:p w:rsidR="00A3641E" w:rsidRPr="0063267E" w:rsidRDefault="00EA7568" w:rsidP="00A3641E">
      <w:pPr>
        <w:pStyle w:val="a3"/>
        <w:jc w:val="both"/>
        <w:rPr>
          <w:rStyle w:val="c0"/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• </w:t>
      </w:r>
      <w:r w:rsidR="00A3641E" w:rsidRPr="0063267E">
        <w:rPr>
          <w:rStyle w:val="c0"/>
          <w:rFonts w:ascii="Times New Roman" w:hAnsi="Times New Roman" w:cs="Times New Roman"/>
          <w:sz w:val="24"/>
          <w:szCs w:val="28"/>
        </w:rPr>
        <w:t>«Худенький Петя». Втягивать щеки при сомкнутых губах</w:t>
      </w:r>
      <w:r w:rsidR="003A4B9B" w:rsidRPr="0063267E">
        <w:rPr>
          <w:rStyle w:val="c0"/>
          <w:rFonts w:ascii="Times New Roman" w:hAnsi="Times New Roman" w:cs="Times New Roman"/>
          <w:sz w:val="24"/>
          <w:szCs w:val="28"/>
        </w:rPr>
        <w:t>. И</w:t>
      </w:r>
      <w:r w:rsidR="00A3641E"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 </w:t>
      </w: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при </w:t>
      </w:r>
      <w:r w:rsidR="00A3641E"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открытом рте. 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A3641E" w:rsidRPr="0063267E" w:rsidRDefault="00A3641E" w:rsidP="00A3641E">
      <w:pPr>
        <w:pStyle w:val="a3"/>
        <w:jc w:val="both"/>
        <w:rPr>
          <w:rStyle w:val="c4"/>
          <w:rFonts w:ascii="Times New Roman" w:hAnsi="Times New Roman" w:cs="Times New Roman"/>
          <w:b/>
          <w:sz w:val="24"/>
          <w:szCs w:val="28"/>
          <w:u w:val="single"/>
        </w:rPr>
      </w:pPr>
      <w:r w:rsidRPr="0063267E">
        <w:rPr>
          <w:rStyle w:val="c4"/>
          <w:rFonts w:ascii="Times New Roman" w:hAnsi="Times New Roman" w:cs="Times New Roman"/>
          <w:b/>
          <w:sz w:val="24"/>
          <w:szCs w:val="28"/>
          <w:u w:val="single"/>
        </w:rPr>
        <w:t>2. Дутье сквозь губы, вытянутые трубочкой.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Не надувая щек, дуть сквозь сближенные и слегка выдвинутые вперед губы, образующие посередине круглое «окошечко».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Сдувать с поднесенной ко рту ладони любой мягкий предмет (ватный шарик, бумажную снежинку и т.п.). Дуть на кусочки ваты, привязанные на нитке. Можно дуть снизу вверх на пушинки одуванчика</w:t>
      </w:r>
      <w:r w:rsidR="003A4B9B"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, перышки и </w:t>
      </w: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 стараться, чтобы они дольше продержались в воздухе.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Дутье на парусник, салфетку, лист, флюгер и т.п.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Дуть на карандаш, лежащий на столе так, чтобы тот покатился.</w:t>
      </w:r>
    </w:p>
    <w:p w:rsidR="00A3641E" w:rsidRPr="0063267E" w:rsidRDefault="003A4B9B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Задувание свечи (имитировать).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Надувание воздушных шаров, резиновых игрушек.                                    1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Пускание мыльных пузырей.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Дутье с использованием свистков, гудков, дудочек, губной гармошки.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•  Гонки по воде бумажных корабликов, целлулоидных игрушек, например, </w:t>
      </w:r>
      <w:proofErr w:type="spellStart"/>
      <w:r w:rsidRPr="0063267E">
        <w:rPr>
          <w:rStyle w:val="c0"/>
          <w:rFonts w:ascii="Times New Roman" w:hAnsi="Times New Roman" w:cs="Times New Roman"/>
          <w:sz w:val="24"/>
          <w:szCs w:val="28"/>
        </w:rPr>
        <w:t>поддувание</w:t>
      </w:r>
      <w:proofErr w:type="spellEnd"/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 «рыбок». Детям предлагают поочередно дуть на легкие игрушки, находящиеся в тазу с водой.</w:t>
      </w:r>
    </w:p>
    <w:p w:rsidR="00A3641E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>•  Сильно дуть на воду до образования брызг.</w:t>
      </w:r>
    </w:p>
    <w:p w:rsidR="00EA7568" w:rsidRPr="0063267E" w:rsidRDefault="00A3641E" w:rsidP="00A3641E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3267E">
        <w:rPr>
          <w:rStyle w:val="c0"/>
          <w:rFonts w:ascii="Times New Roman" w:hAnsi="Times New Roman" w:cs="Times New Roman"/>
          <w:sz w:val="24"/>
          <w:szCs w:val="28"/>
        </w:rPr>
        <w:t xml:space="preserve">•  Можно натянуть горизонтально нитку и к вертикально висящим на </w:t>
      </w:r>
      <w:r w:rsidR="00EA7568" w:rsidRPr="0063267E">
        <w:rPr>
          <w:rStyle w:val="c0"/>
          <w:rFonts w:ascii="Times New Roman" w:hAnsi="Times New Roman" w:cs="Times New Roman"/>
          <w:sz w:val="24"/>
          <w:szCs w:val="28"/>
        </w:rPr>
        <w:t>ней ниткам привязать легких бумажн</w:t>
      </w:r>
      <w:r w:rsidRPr="0063267E">
        <w:rPr>
          <w:rStyle w:val="c0"/>
          <w:rFonts w:ascii="Times New Roman" w:hAnsi="Times New Roman" w:cs="Times New Roman"/>
          <w:sz w:val="24"/>
          <w:szCs w:val="28"/>
        </w:rPr>
        <w:t>ых птичек</w:t>
      </w:r>
      <w:r w:rsidR="003A4B9B" w:rsidRPr="0063267E">
        <w:rPr>
          <w:rStyle w:val="c0"/>
          <w:rFonts w:ascii="Times New Roman" w:hAnsi="Times New Roman" w:cs="Times New Roman"/>
          <w:sz w:val="24"/>
          <w:szCs w:val="28"/>
        </w:rPr>
        <w:t>, бабочек, и т.д.</w:t>
      </w:r>
    </w:p>
    <w:sectPr w:rsidR="00EA7568" w:rsidRPr="0063267E" w:rsidSect="00F8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C7EE8"/>
    <w:multiLevelType w:val="hybridMultilevel"/>
    <w:tmpl w:val="DCE01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27A61"/>
    <w:multiLevelType w:val="hybridMultilevel"/>
    <w:tmpl w:val="3C6A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41E"/>
    <w:rsid w:val="000C0420"/>
    <w:rsid w:val="001C713C"/>
    <w:rsid w:val="003A4B9B"/>
    <w:rsid w:val="0063267E"/>
    <w:rsid w:val="00712B1C"/>
    <w:rsid w:val="00A3641E"/>
    <w:rsid w:val="00B44C5A"/>
    <w:rsid w:val="00B51C14"/>
    <w:rsid w:val="00EA7568"/>
    <w:rsid w:val="00F05675"/>
    <w:rsid w:val="00F8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36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3641E"/>
  </w:style>
  <w:style w:type="character" w:customStyle="1" w:styleId="c0">
    <w:name w:val="c0"/>
    <w:basedOn w:val="a0"/>
    <w:rsid w:val="00A3641E"/>
  </w:style>
  <w:style w:type="character" w:customStyle="1" w:styleId="c4">
    <w:name w:val="c4"/>
    <w:basedOn w:val="a0"/>
    <w:rsid w:val="00A3641E"/>
  </w:style>
  <w:style w:type="character" w:customStyle="1" w:styleId="c6">
    <w:name w:val="c6"/>
    <w:basedOn w:val="a0"/>
    <w:rsid w:val="00A3641E"/>
  </w:style>
  <w:style w:type="character" w:customStyle="1" w:styleId="c5">
    <w:name w:val="c5"/>
    <w:basedOn w:val="a0"/>
    <w:rsid w:val="00A3641E"/>
  </w:style>
  <w:style w:type="paragraph" w:styleId="a3">
    <w:name w:val="No Spacing"/>
    <w:uiPriority w:val="1"/>
    <w:qFormat/>
    <w:rsid w:val="00A364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 3</cp:lastModifiedBy>
  <cp:revision>9</cp:revision>
  <cp:lastPrinted>2021-04-11T10:54:00Z</cp:lastPrinted>
  <dcterms:created xsi:type="dcterms:W3CDTF">2014-01-10T17:38:00Z</dcterms:created>
  <dcterms:modified xsi:type="dcterms:W3CDTF">2022-11-02T13:34:00Z</dcterms:modified>
</cp:coreProperties>
</file>